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2A" w:rsidRPr="00C32D69" w:rsidRDefault="00896532" w:rsidP="00E6432C">
      <w:pPr>
        <w:shd w:val="clear" w:color="auto" w:fill="C0C0C0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fldChar w:fldCharType="begin"/>
      </w:r>
      <w:r w:rsidR="00B31F2A" w:rsidRPr="00C32D69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instrText xml:space="preserve"> HYPERLINK "http://malutka63.ru/kindergarten/7-%d1%81%d0%bf%d0%be%d1%81%d0%be%d0%b1%d0%be%d0%b2-%d0%be%d0%b1%d0%bb%d0%b5%d0%b3%d1%87%d0%b8%d1%82%d1%8c-%d0%bc%d0%b0%d0%bb%d1%8b%d1%88%d1%83-%d0%b0%d0%b4%d0%b0%d0%bf%d1%82%d0%b0%d1%86%d0%b8%d1%8e.html" \o "7 способов облегчить малышу адаптацию к детскому саду" </w:instrText>
      </w:r>
      <w:r w:rsidRPr="00C32D69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fldChar w:fldCharType="separate"/>
      </w:r>
      <w:r w:rsidR="00B31F2A" w:rsidRPr="00C32D69">
        <w:rPr>
          <w:rFonts w:ascii="Arial" w:eastAsia="Times New Roman" w:hAnsi="Arial" w:cs="Arial"/>
          <w:b/>
          <w:bCs/>
          <w:color w:val="7F3A1F"/>
          <w:sz w:val="38"/>
          <w:szCs w:val="38"/>
          <w:lang w:eastAsia="ru-RU"/>
        </w:rPr>
        <w:t>7 способов облегчить малышу адаптацию к детскому саду</w:t>
      </w:r>
      <w:r w:rsidRPr="00C32D69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fldChar w:fldCharType="end"/>
      </w:r>
    </w:p>
    <w:p w:rsidR="00B31F2A" w:rsidRPr="00C32D69" w:rsidRDefault="00B31F2A" w:rsidP="00B31F2A">
      <w:pPr>
        <w:shd w:val="clear" w:color="auto" w:fill="C0C0C0"/>
        <w:spacing w:after="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noProof/>
          <w:color w:val="4B0082"/>
          <w:sz w:val="29"/>
          <w:szCs w:val="29"/>
          <w:lang w:eastAsia="ru-RU"/>
        </w:rPr>
        <w:drawing>
          <wp:inline distT="0" distB="0" distL="0" distR="0">
            <wp:extent cx="2855595" cy="2130425"/>
            <wp:effectExtent l="0" t="0" r="1905" b="3175"/>
            <wp:docPr id="1" name="Рисунок 1" descr="http://malutka63.ru/wp-content/uploads/2010/11/S6306199-300x2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utka63.ru/wp-content/uploads/2010/11/S6306199-300x2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C43"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          </w:t>
      </w:r>
      <w:r w:rsidR="001C5096" w:rsidRPr="00C32D69"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2130725" cy="2130725"/>
            <wp:effectExtent l="0" t="0" r="3175" b="3175"/>
            <wp:docPr id="4" name="Рисунок 4" descr="детский сад адап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адапт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83" cy="21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2A" w:rsidRPr="00C32D69" w:rsidRDefault="00B31F2A" w:rsidP="00B31F2A">
      <w:pPr>
        <w:shd w:val="clear" w:color="auto" w:fill="C0C0C0"/>
        <w:spacing w:after="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993300"/>
          <w:sz w:val="29"/>
          <w:szCs w:val="29"/>
          <w:lang w:eastAsia="ru-RU"/>
        </w:rPr>
        <w:t>Адаптация к детскому саду — что это?</w:t>
      </w:r>
    </w:p>
    <w:p w:rsidR="00B31F2A" w:rsidRPr="00C32D69" w:rsidRDefault="00B31F2A" w:rsidP="00B31F2A">
      <w:pPr>
        <w:shd w:val="clear" w:color="auto" w:fill="C0C0C0"/>
        <w:spacing w:after="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Адаптационный период – очень сложный момент в </w:t>
      </w:r>
      <w:proofErr w:type="gramStart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жизни</w:t>
      </w:r>
      <w:proofErr w:type="gramEnd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как мамы, так и малыша. Мама впервые после стольких лет, когда ребенок не сходил с ее ласковых рук и не покидал ее поля зрения, оставляет ребенка на полдня или весь день с</w:t>
      </w:r>
      <w:r w:rsidRPr="00C32D69">
        <w:rPr>
          <w:rFonts w:ascii="Arial" w:eastAsia="Times New Roman" w:hAnsi="Arial" w:cs="Arial"/>
          <w:noProof/>
          <w:color w:val="4B0082"/>
          <w:sz w:val="29"/>
          <w:szCs w:val="29"/>
          <w:lang w:eastAsia="ru-RU"/>
        </w:rPr>
        <w:drawing>
          <wp:inline distT="0" distB="0" distL="0" distR="0">
            <wp:extent cx="2096135" cy="2777490"/>
            <wp:effectExtent l="0" t="0" r="0" b="3810"/>
            <wp:docPr id="2" name="Рисунок 2" descr="http://malutka63.ru/wp-content/uploads/2010/11/S6306183-226x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utka63.ru/wp-content/uploads/2010/11/S6306183-226x3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воспитателями. Мама переживает, как там ее маленький, плачет ли, зовет ли маму, кушает ли кашу и общается ли с ровесниками. Ребенку в этот период еще тяжелее. Во-первых, он еще маленький, у него нет жизненного опыта. Во-вторых, он переживает сейчас момент расширения собственного маленького мира, в котором до этого были только мама с папой и близкие родственники. А тут появляются новые лица, новые правила поведения, меняется распорядок дня, режим питания. Естественно, малыш эмоционально реагирует на все эти изменения: повышается плаксивость, могут появиться ночные страхи, необоснованные капризы, нежелание ходить в садик. Период адаптации индивидуален для каждого ребенка и составляет от двух недель до девяти месяцев.</w:t>
      </w:r>
    </w:p>
    <w:p w:rsidR="00B31F2A" w:rsidRPr="00C32D69" w:rsidRDefault="00B31F2A" w:rsidP="00B31F2A">
      <w:pPr>
        <w:shd w:val="clear" w:color="auto" w:fill="C0C0C0"/>
        <w:spacing w:after="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993300"/>
          <w:sz w:val="29"/>
          <w:szCs w:val="29"/>
          <w:lang w:eastAsia="ru-RU"/>
        </w:rPr>
        <w:lastRenderedPageBreak/>
        <w:t>Помогите ребенку</w:t>
      </w:r>
    </w:p>
    <w:p w:rsidR="00B31F2A" w:rsidRPr="00C32D69" w:rsidRDefault="00B31F2A" w:rsidP="00B31F2A">
      <w:pPr>
        <w:shd w:val="clear" w:color="auto" w:fill="C0C0C0"/>
        <w:spacing w:before="90" w:after="9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же помочь ребенку быстрее и успешнее адаптироваться к детскому саду? Вот несколько советов: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Начните за два-три месяца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соблюдать детсадовский режим дня.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Рассказывайте ребенку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о том, что ждет его в саду: добрая воспитательница, новые друзья, много игрушек, интересные занятия, прогулки, веселые игры. Формируйте у него положительное восприятие детского сада.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Давайте малышу с собой 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садик какую-нибудь любимую игрушку из дома, чтобы ему не казалось чужим все вокруг. Либо маленькие фотографии мамы и папы, которые умещаются в кармашке. Скажите, что он может на них смотреть, когда соскучится и тогда мама придет за ним быстрее.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Следите за здоровьем ребенка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не давайте ему переохлаждаться, болеть, ограничьте его нервную систему от новых впечатлений, например, праздник, приход гостей, долгожданный подарок. Впечатлений ему сейчас и так предостаточно.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Не все мамы, отдавая ребенка в сад,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 психологически готовы сами «отпустить» его от себя. Дети это очень остро чувствуют и начинают капризничать, пользуясь маминой слабостью. Поэтому маме надо проявить спокойствие, уверенность, сдержанность, настроиться на то, что ребенок подрос и может какое-то время находиться без ее присмотра. Каждое утро уверенно проводите для себя </w:t>
      </w:r>
      <w:proofErr w:type="spellStart"/>
      <w:proofErr w:type="gramStart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ауто</w:t>
      </w:r>
      <w:proofErr w:type="spellEnd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-тренинг</w:t>
      </w:r>
      <w:proofErr w:type="gramEnd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«Я отпускаю малыша в сад и все будет замечательно», а малышу рассказывайте, какие открытия ждут его в саду, как его ждет воспитательница и скучают друзья.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 адаптационный период дети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могут болеть, так как они привыкают к микрофлоре детского сада. Если такое произошло, соблюдайте дома тот же режим дня, что и в садике. Так ребенку по возвращении легче будет перестроиться.</w:t>
      </w:r>
    </w:p>
    <w:p w:rsidR="00B31F2A" w:rsidRPr="00C32D69" w:rsidRDefault="00B31F2A" w:rsidP="00B31F2A">
      <w:pPr>
        <w:numPr>
          <w:ilvl w:val="0"/>
          <w:numId w:val="1"/>
        </w:numPr>
        <w:shd w:val="clear" w:color="auto" w:fill="C0C0C0"/>
        <w:spacing w:after="0" w:line="300" w:lineRule="atLeast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Не ругайте ребенка </w:t>
      </w: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 то, что он плачет. Наоборот постоянно твердите ему, что вы его любите и скучаете, находясь на работе.</w:t>
      </w:r>
    </w:p>
    <w:p w:rsidR="00B31F2A" w:rsidRPr="00C32D69" w:rsidRDefault="00B31F2A" w:rsidP="00B31F2A">
      <w:pPr>
        <w:shd w:val="clear" w:color="auto" w:fill="C0C0C0"/>
        <w:spacing w:before="90" w:after="9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Пост</w:t>
      </w:r>
      <w:bookmarkStart w:id="0" w:name="_GoBack"/>
      <w:bookmarkEnd w:id="0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епенно ваш малыш привыкнет к детскому саду, поймет, что оставляя его в саду по утрам, мама обязательно заберет его вечером. Что в саду интересно и весело, можно играть и заниматься, петь песенки и рисовать. А подружиться здесь можно не только с ровесниками, но и </w:t>
      </w:r>
      <w:proofErr w:type="gramStart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</w:t>
      </w:r>
      <w:proofErr w:type="gramEnd"/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взрослыми – воспитателями, педагогами, нянечками.</w:t>
      </w:r>
    </w:p>
    <w:p w:rsidR="00B31F2A" w:rsidRPr="00B31F2A" w:rsidRDefault="00B31F2A" w:rsidP="00B31F2A">
      <w:pPr>
        <w:shd w:val="clear" w:color="auto" w:fill="C0C0C0"/>
        <w:spacing w:before="90" w:after="90" w:line="30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2D6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Любите вашего ребенка, оказывайте ему всестороннюю поддержку и вам воздастся сторицей – малыш будет доволен и счастлив, где бы он ни находился.</w:t>
      </w:r>
    </w:p>
    <w:p w:rsidR="00EB4CED" w:rsidRDefault="00EB4CED"/>
    <w:sectPr w:rsidR="00EB4CED" w:rsidSect="0040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2B"/>
    <w:multiLevelType w:val="multilevel"/>
    <w:tmpl w:val="EEF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7AE"/>
    <w:rsid w:val="001C5096"/>
    <w:rsid w:val="00402AB9"/>
    <w:rsid w:val="00645C43"/>
    <w:rsid w:val="00896532"/>
    <w:rsid w:val="009307AE"/>
    <w:rsid w:val="00B31F2A"/>
    <w:rsid w:val="00C32D69"/>
    <w:rsid w:val="00E6432C"/>
    <w:rsid w:val="00EB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567">
          <w:marLeft w:val="0"/>
          <w:marRight w:val="7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alutka63.ru/wp-content/uploads/2010/11/S6306199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malutka63.ru/wp-content/uploads/2010/11/S6306183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8868-A18B-4898-A05E-334E3529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</cp:lastModifiedBy>
  <cp:revision>8</cp:revision>
  <dcterms:created xsi:type="dcterms:W3CDTF">2014-09-16T09:33:00Z</dcterms:created>
  <dcterms:modified xsi:type="dcterms:W3CDTF">2014-09-25T16:35:00Z</dcterms:modified>
</cp:coreProperties>
</file>