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2650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>
      <w:r>
        <w:t xml:space="preserve">   </w:t>
      </w:r>
    </w:p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732C49"/>
    <w:p w:rsidR="00732C49" w:rsidRDefault="00E6023A" w:rsidP="00732C49">
      <w:pPr>
        <w:spacing w:after="0"/>
        <w:jc w:val="center"/>
        <w:rPr>
          <w:b/>
        </w:rPr>
      </w:pPr>
      <w:r>
        <w:rPr>
          <w:noProof/>
        </w:rPr>
        <w:lastRenderedPageBreak/>
        <w:pict>
          <v:rect id="_x0000_s1029" style="position:absolute;left:0;text-align:left;margin-left:2.35pt;margin-top:-10.3pt;width:246.85pt;height:552.85pt;z-index:251661312" filled="f" strokecolor="#00b050" strokeweight="3pt"/>
        </w:pict>
      </w:r>
      <w:r w:rsidR="00732C49">
        <w:rPr>
          <w:b/>
        </w:rPr>
        <w:t>М</w:t>
      </w:r>
      <w:r w:rsidR="00732C49" w:rsidRPr="00A02FA5">
        <w:rPr>
          <w:b/>
        </w:rPr>
        <w:t xml:space="preserve">униципальное бюджетное дошкольное </w:t>
      </w:r>
      <w:r w:rsidR="00732C49">
        <w:rPr>
          <w:b/>
        </w:rPr>
        <w:t xml:space="preserve">    </w:t>
      </w:r>
      <w:r w:rsidR="00732C49" w:rsidRPr="00A02FA5">
        <w:rPr>
          <w:b/>
        </w:rPr>
        <w:t>уч</w:t>
      </w:r>
      <w:r w:rsidR="00732C49">
        <w:rPr>
          <w:b/>
        </w:rPr>
        <w:t xml:space="preserve">реждение детский сад </w:t>
      </w:r>
    </w:p>
    <w:p w:rsidR="00732C49" w:rsidRDefault="00732C49" w:rsidP="00732C49">
      <w:pPr>
        <w:spacing w:after="120"/>
        <w:jc w:val="center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общеразвивающего</w:t>
      </w:r>
      <w:proofErr w:type="spellEnd"/>
      <w:r>
        <w:rPr>
          <w:b/>
        </w:rPr>
        <w:t xml:space="preserve"> вида </w:t>
      </w:r>
      <w:r w:rsidRPr="00A02FA5">
        <w:rPr>
          <w:b/>
        </w:rPr>
        <w:t>№ 103 г.</w:t>
      </w:r>
      <w:r>
        <w:rPr>
          <w:b/>
        </w:rPr>
        <w:t xml:space="preserve"> </w:t>
      </w:r>
      <w:r w:rsidRPr="00A02FA5">
        <w:rPr>
          <w:b/>
        </w:rPr>
        <w:t>Томска</w:t>
      </w:r>
    </w:p>
    <w:p w:rsidR="00732C49" w:rsidRDefault="00732C49"/>
    <w:p w:rsidR="00732C49" w:rsidRDefault="00732C49"/>
    <w:p w:rsidR="00732C49" w:rsidRDefault="00732C49" w:rsidP="00732C49">
      <w:pPr>
        <w:jc w:val="center"/>
        <w:rPr>
          <w:b/>
          <w:sz w:val="40"/>
          <w:szCs w:val="40"/>
        </w:rPr>
      </w:pPr>
      <w:r w:rsidRPr="00732C49">
        <w:rPr>
          <w:b/>
          <w:sz w:val="40"/>
          <w:szCs w:val="40"/>
        </w:rPr>
        <w:t>Полезные игры для будущего отличника</w:t>
      </w:r>
    </w:p>
    <w:p w:rsidR="00E6023A" w:rsidRPr="00E6023A" w:rsidRDefault="00E6023A" w:rsidP="00732C4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Развиваем память</w:t>
      </w:r>
    </w:p>
    <w:p w:rsidR="00732C49" w:rsidRDefault="00732C49" w:rsidP="00732C4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48493" cy="2946062"/>
            <wp:effectExtent l="19050" t="0" r="0" b="0"/>
            <wp:docPr id="1" name="Рисунок 1" descr="C:\Documents and Settings\МДОУ-103\Рабочий стол\к а р т и н к и\genial cibercaixa mall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ДОУ-103\Рабочий стол\к а р т и н к и\genial cibercaixa mallo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68" cy="294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C49" w:rsidRDefault="00732C49" w:rsidP="00732C49">
      <w:pPr>
        <w:rPr>
          <w:sz w:val="36"/>
          <w:szCs w:val="36"/>
        </w:rPr>
      </w:pPr>
    </w:p>
    <w:p w:rsidR="00732C49" w:rsidRPr="00D709B9" w:rsidRDefault="00732C49" w:rsidP="00732C49">
      <w:pPr>
        <w:spacing w:after="0"/>
        <w:jc w:val="center"/>
        <w:rPr>
          <w:b/>
        </w:rPr>
      </w:pPr>
      <w:r w:rsidRPr="00D709B9">
        <w:rPr>
          <w:b/>
        </w:rPr>
        <w:t>Томск</w:t>
      </w:r>
    </w:p>
    <w:p w:rsidR="00732C49" w:rsidRPr="00D709B9" w:rsidRDefault="00732C49" w:rsidP="00732C49">
      <w:pPr>
        <w:jc w:val="center"/>
        <w:rPr>
          <w:b/>
        </w:rPr>
      </w:pPr>
      <w:r>
        <w:rPr>
          <w:b/>
        </w:rPr>
        <w:t xml:space="preserve"> 2022</w:t>
      </w:r>
    </w:p>
    <w:p w:rsidR="00732C49" w:rsidRDefault="00E6023A" w:rsidP="007B69E9">
      <w:pPr>
        <w:widowControl w:val="0"/>
        <w:spacing w:after="0" w:line="180" w:lineRule="auto"/>
        <w:ind w:right="30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</w:rPr>
        <w:lastRenderedPageBreak/>
        <w:pict>
          <v:rect id="_x0000_s1026" style="position:absolute;left:0;text-align:left;margin-left:-19.7pt;margin-top:-11.15pt;width:246.85pt;height:552.85pt;z-index:251658240" filled="f" strokecolor="#00b050" strokeweight="3pt"/>
        </w:pict>
      </w:r>
      <w:r w:rsidR="00732C49">
        <w:rPr>
          <w:rFonts w:ascii="Times New Roman" w:hAnsi="Times New Roman"/>
          <w:b/>
          <w:bCs/>
          <w:sz w:val="28"/>
          <w:szCs w:val="28"/>
          <w:u w:val="single"/>
        </w:rPr>
        <w:t xml:space="preserve">Зрительная и комбинаторная </w:t>
      </w:r>
    </w:p>
    <w:p w:rsidR="00732C49" w:rsidRDefault="00F21924" w:rsidP="007B69E9">
      <w:pPr>
        <w:widowControl w:val="0"/>
        <w:spacing w:after="120" w:line="180" w:lineRule="auto"/>
        <w:ind w:right="30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</w:t>
      </w:r>
      <w:r w:rsidR="00732C49">
        <w:rPr>
          <w:rFonts w:ascii="Times New Roman" w:hAnsi="Times New Roman"/>
          <w:b/>
          <w:bCs/>
          <w:sz w:val="28"/>
          <w:szCs w:val="28"/>
          <w:u w:val="single"/>
        </w:rPr>
        <w:t>амять</w:t>
      </w:r>
    </w:p>
    <w:p w:rsidR="00F21924" w:rsidRDefault="00F21924" w:rsidP="007B69E9">
      <w:pPr>
        <w:widowControl w:val="0"/>
        <w:spacing w:after="120" w:line="180" w:lineRule="auto"/>
        <w:ind w:right="30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2C49" w:rsidRPr="00F21924" w:rsidRDefault="00732C49" w:rsidP="007B69E9">
      <w:pPr>
        <w:widowControl w:val="0"/>
        <w:spacing w:after="0" w:line="180" w:lineRule="auto"/>
        <w:ind w:left="567" w:right="300" w:hanging="567"/>
        <w:jc w:val="center"/>
        <w:rPr>
          <w:rFonts w:ascii="Book Antiqua" w:hAnsi="Book Antiqua"/>
          <w:b/>
          <w:bCs/>
          <w:sz w:val="28"/>
          <w:szCs w:val="28"/>
        </w:rPr>
      </w:pPr>
      <w:r w:rsidRPr="00F21924">
        <w:rPr>
          <w:rFonts w:ascii="Symbol" w:hAnsi="Symbol"/>
          <w:sz w:val="28"/>
          <w:szCs w:val="28"/>
          <w:lang/>
        </w:rPr>
        <w:t></w:t>
      </w:r>
      <w:r w:rsidRPr="00F21924">
        <w:rPr>
          <w:sz w:val="28"/>
          <w:szCs w:val="28"/>
        </w:rPr>
        <w:t> </w:t>
      </w:r>
      <w:r w:rsidRPr="00F21924">
        <w:rPr>
          <w:b/>
          <w:bCs/>
          <w:sz w:val="28"/>
          <w:szCs w:val="28"/>
        </w:rPr>
        <w:t>Что изменилось?</w:t>
      </w:r>
    </w:p>
    <w:p w:rsidR="00732C49" w:rsidRPr="00F21924" w:rsidRDefault="00732C49" w:rsidP="00732C49">
      <w:pPr>
        <w:widowControl w:val="0"/>
        <w:spacing w:after="280"/>
        <w:ind w:right="300"/>
        <w:rPr>
          <w:rFonts w:ascii="Times New Roman" w:hAnsi="Times New Roman"/>
          <w:sz w:val="28"/>
          <w:szCs w:val="28"/>
        </w:rPr>
      </w:pPr>
      <w:r w:rsidRPr="00F21924">
        <w:rPr>
          <w:rFonts w:ascii="Times New Roman" w:hAnsi="Times New Roman"/>
          <w:sz w:val="28"/>
          <w:szCs w:val="28"/>
        </w:rPr>
        <w:t xml:space="preserve">Рассадите несколько игрушек, затем попросите ребенка отвернуться и измените мизансцену. Попросите сказать, что изменилось. Постепенно увеличивайте количество предметов. </w:t>
      </w:r>
    </w:p>
    <w:p w:rsidR="00732C49" w:rsidRPr="00F21924" w:rsidRDefault="00732C49" w:rsidP="007B69E9">
      <w:pPr>
        <w:widowControl w:val="0"/>
        <w:spacing w:after="0" w:line="180" w:lineRule="auto"/>
        <w:ind w:left="567" w:right="300" w:hanging="567"/>
        <w:jc w:val="center"/>
        <w:rPr>
          <w:rFonts w:ascii="Book Antiqua" w:hAnsi="Book Antiqua"/>
          <w:b/>
          <w:bCs/>
          <w:sz w:val="28"/>
          <w:szCs w:val="28"/>
        </w:rPr>
      </w:pPr>
      <w:r w:rsidRPr="00F21924">
        <w:rPr>
          <w:rFonts w:ascii="Symbol" w:hAnsi="Symbol"/>
          <w:sz w:val="28"/>
          <w:szCs w:val="28"/>
          <w:lang/>
        </w:rPr>
        <w:t></w:t>
      </w:r>
      <w:r w:rsidRPr="00F21924">
        <w:rPr>
          <w:sz w:val="28"/>
          <w:szCs w:val="28"/>
        </w:rPr>
        <w:t> </w:t>
      </w:r>
      <w:r w:rsidRPr="00F21924">
        <w:rPr>
          <w:b/>
          <w:bCs/>
          <w:sz w:val="28"/>
          <w:szCs w:val="28"/>
        </w:rPr>
        <w:t>Пуговицы</w:t>
      </w:r>
    </w:p>
    <w:p w:rsidR="00732C49" w:rsidRPr="00F21924" w:rsidRDefault="00732C49" w:rsidP="007B69E9">
      <w:pPr>
        <w:widowControl w:val="0"/>
        <w:spacing w:after="120"/>
        <w:ind w:right="300"/>
        <w:rPr>
          <w:rFonts w:ascii="Times New Roman" w:hAnsi="Times New Roman"/>
          <w:sz w:val="28"/>
          <w:szCs w:val="28"/>
        </w:rPr>
      </w:pPr>
      <w:r w:rsidRPr="00F21924">
        <w:rPr>
          <w:rFonts w:ascii="Times New Roman" w:hAnsi="Times New Roman"/>
          <w:sz w:val="28"/>
          <w:szCs w:val="28"/>
        </w:rPr>
        <w:t>Играют два человека. Перед ними лежат два одинаковых набора пуговиц. У каждого есть игровое поле—это квадрат, разделенный на клетки. Первый игрок выставляет на своем поле 3 пуговицы, второй должен посмотреть и запомнить, где какая пуговица лежит. После этого первый игрок закрывает листком бумаги свое поле, а второй должен на своем поле повторить то же расположение пуговиц.</w:t>
      </w:r>
    </w:p>
    <w:p w:rsidR="00732C49" w:rsidRPr="00F21924" w:rsidRDefault="00732C49" w:rsidP="007B69E9">
      <w:pPr>
        <w:widowControl w:val="0"/>
        <w:spacing w:after="0" w:line="180" w:lineRule="auto"/>
        <w:ind w:left="567" w:right="300" w:hanging="567"/>
        <w:jc w:val="center"/>
        <w:rPr>
          <w:rFonts w:ascii="Book Antiqua" w:hAnsi="Book Antiqua"/>
          <w:b/>
          <w:bCs/>
          <w:sz w:val="28"/>
          <w:szCs w:val="28"/>
        </w:rPr>
      </w:pPr>
      <w:r w:rsidRPr="00F21924">
        <w:rPr>
          <w:rFonts w:ascii="Symbol" w:hAnsi="Symbol"/>
          <w:sz w:val="28"/>
          <w:szCs w:val="28"/>
          <w:lang/>
        </w:rPr>
        <w:t></w:t>
      </w:r>
      <w:r w:rsidRPr="00F21924">
        <w:rPr>
          <w:sz w:val="28"/>
          <w:szCs w:val="28"/>
        </w:rPr>
        <w:t> </w:t>
      </w:r>
      <w:proofErr w:type="spellStart"/>
      <w:r w:rsidRPr="00F21924">
        <w:rPr>
          <w:b/>
          <w:bCs/>
          <w:sz w:val="28"/>
          <w:szCs w:val="28"/>
        </w:rPr>
        <w:t>Мемори</w:t>
      </w:r>
      <w:proofErr w:type="spellEnd"/>
    </w:p>
    <w:p w:rsidR="00732C49" w:rsidRPr="00F21924" w:rsidRDefault="00E6023A" w:rsidP="007B69E9">
      <w:pPr>
        <w:widowControl w:val="0"/>
        <w:spacing w:after="120"/>
        <w:ind w:righ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</w:rPr>
        <w:pict>
          <v:rect id="_x0000_s1027" style="position:absolute;margin-left:254.6pt;margin-top:-471.75pt;width:246.85pt;height:552.85pt;z-index:251659264" filled="f" strokecolor="#00b050" strokeweight="3pt"/>
        </w:pict>
      </w:r>
      <w:r w:rsidR="00732C49" w:rsidRPr="00F21924">
        <w:rPr>
          <w:rFonts w:ascii="Times New Roman" w:hAnsi="Times New Roman"/>
          <w:sz w:val="28"/>
          <w:szCs w:val="28"/>
        </w:rPr>
        <w:t xml:space="preserve">Парные картинки выкладываются в произвольном порядке «рубашками» кверху. За один ход </w:t>
      </w:r>
      <w:r w:rsidR="00732C49" w:rsidRPr="00F21924">
        <w:rPr>
          <w:rFonts w:ascii="Times New Roman" w:hAnsi="Times New Roman"/>
          <w:sz w:val="28"/>
          <w:szCs w:val="28"/>
        </w:rPr>
        <w:lastRenderedPageBreak/>
        <w:t>игрок открывает на поле две любые картинки. Задача</w:t>
      </w:r>
      <w:r w:rsidR="00F21924">
        <w:rPr>
          <w:rFonts w:ascii="Times New Roman" w:hAnsi="Times New Roman"/>
          <w:sz w:val="28"/>
          <w:szCs w:val="28"/>
        </w:rPr>
        <w:t xml:space="preserve"> - </w:t>
      </w:r>
      <w:r w:rsidR="00732C49" w:rsidRPr="00F21924">
        <w:rPr>
          <w:rFonts w:ascii="Times New Roman" w:hAnsi="Times New Roman"/>
          <w:sz w:val="28"/>
          <w:szCs w:val="28"/>
        </w:rPr>
        <w:t xml:space="preserve">запомнить расположение парных картинок и открыть их обе в свой ход. Выигрывает тот, кто наберет больше пар. Начинать стоит </w:t>
      </w:r>
      <w:r w:rsidR="00F21924">
        <w:rPr>
          <w:rFonts w:ascii="Times New Roman" w:hAnsi="Times New Roman"/>
          <w:sz w:val="28"/>
          <w:szCs w:val="28"/>
        </w:rPr>
        <w:t>с</w:t>
      </w:r>
      <w:r w:rsidR="00732C49" w:rsidRPr="00F21924">
        <w:rPr>
          <w:rFonts w:ascii="Times New Roman" w:hAnsi="Times New Roman"/>
          <w:sz w:val="28"/>
          <w:szCs w:val="28"/>
        </w:rPr>
        <w:t xml:space="preserve"> 4-6 пар</w:t>
      </w:r>
      <w:r w:rsidR="00F21924">
        <w:rPr>
          <w:rFonts w:ascii="Times New Roman" w:hAnsi="Times New Roman"/>
          <w:sz w:val="28"/>
          <w:szCs w:val="28"/>
        </w:rPr>
        <w:t xml:space="preserve"> картинок</w:t>
      </w:r>
      <w:proofErr w:type="gramStart"/>
      <w:r w:rsidR="00F21924">
        <w:rPr>
          <w:rFonts w:ascii="Times New Roman" w:hAnsi="Times New Roman"/>
          <w:sz w:val="28"/>
          <w:szCs w:val="28"/>
        </w:rPr>
        <w:t>.</w:t>
      </w:r>
      <w:proofErr w:type="gramEnd"/>
      <w:r w:rsidR="00F21924">
        <w:rPr>
          <w:rFonts w:ascii="Times New Roman" w:hAnsi="Times New Roman"/>
          <w:sz w:val="28"/>
          <w:szCs w:val="28"/>
        </w:rPr>
        <w:t xml:space="preserve"> Постепенно усложняйте игру, добавляя пары картинок</w:t>
      </w:r>
    </w:p>
    <w:p w:rsidR="00F21924" w:rsidRPr="00F21924" w:rsidRDefault="00F21924" w:rsidP="007B69E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B69E9" w:rsidRDefault="007B69E9" w:rsidP="007B69E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1924">
        <w:rPr>
          <w:rFonts w:ascii="Times New Roman" w:hAnsi="Times New Roman"/>
          <w:b/>
          <w:bCs/>
          <w:sz w:val="28"/>
          <w:szCs w:val="28"/>
          <w:u w:val="single"/>
        </w:rPr>
        <w:t>Слуховая память</w:t>
      </w:r>
    </w:p>
    <w:p w:rsidR="00E6023A" w:rsidRPr="00F21924" w:rsidRDefault="00E6023A" w:rsidP="007B69E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B69E9" w:rsidRPr="00F21924" w:rsidRDefault="007B69E9" w:rsidP="00F21924">
      <w:pPr>
        <w:widowControl w:val="0"/>
        <w:spacing w:after="0"/>
        <w:ind w:left="567" w:right="300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21924">
        <w:rPr>
          <w:rFonts w:ascii="Symbol" w:hAnsi="Symbol"/>
          <w:sz w:val="28"/>
          <w:szCs w:val="28"/>
          <w:lang/>
        </w:rPr>
        <w:t></w:t>
      </w:r>
      <w:r w:rsidRPr="00F21924">
        <w:rPr>
          <w:sz w:val="28"/>
          <w:szCs w:val="28"/>
        </w:rPr>
        <w:t> </w:t>
      </w:r>
      <w:r w:rsidRPr="00F21924">
        <w:rPr>
          <w:rFonts w:ascii="Times New Roman" w:hAnsi="Times New Roman"/>
          <w:b/>
          <w:bCs/>
          <w:sz w:val="28"/>
          <w:szCs w:val="28"/>
        </w:rPr>
        <w:t>Чудесные слова</w:t>
      </w:r>
    </w:p>
    <w:p w:rsidR="00E6023A" w:rsidRPr="00E6023A" w:rsidRDefault="007B69E9" w:rsidP="00E6023A">
      <w:pPr>
        <w:rPr>
          <w:rFonts w:ascii="Times New Roman" w:hAnsi="Times New Roman"/>
          <w:sz w:val="28"/>
          <w:szCs w:val="28"/>
        </w:rPr>
      </w:pPr>
      <w:r w:rsidRPr="00F21924">
        <w:rPr>
          <w:rFonts w:ascii="Times New Roman" w:hAnsi="Times New Roman"/>
          <w:sz w:val="28"/>
          <w:szCs w:val="28"/>
        </w:rPr>
        <w:t>Необходимо подобрать 20 слов, связанных между собой по смыслу: должно получиться 10 пар, например: еда-ложка, окно-дверь, лицо-нос, яблоко-банан. Эти слова читаются ребенку 3 раза. Через некоторое время ребенку повторяют только первые слова пар, а вторые он должен вспомнить. Это тренировка кратковременной слуховой памяти. Для развития долговременного запоминания нужно попросить дошколёнка вспомнить вторые слова пар не сразу, а спустя полчаса.</w:t>
      </w:r>
    </w:p>
    <w:p w:rsidR="007B69E9" w:rsidRPr="00F21924" w:rsidRDefault="00E6023A" w:rsidP="007B69E9">
      <w:pPr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rect id="_x0000_s1028" style="position:absolute;left:0;text-align:left;margin-left:-10.5pt;margin-top:-11.15pt;width:246.85pt;height:552.85pt;z-index:251660288" filled="f" strokecolor="#00b050" strokeweight="3pt"/>
        </w:pict>
      </w:r>
      <w:r w:rsidR="007B69E9" w:rsidRPr="00F21924">
        <w:rPr>
          <w:rFonts w:ascii="Symbol" w:hAnsi="Symbol"/>
          <w:sz w:val="28"/>
          <w:szCs w:val="28"/>
          <w:lang/>
        </w:rPr>
        <w:t></w:t>
      </w:r>
      <w:r w:rsidR="007B69E9" w:rsidRPr="00F21924">
        <w:rPr>
          <w:sz w:val="28"/>
          <w:szCs w:val="28"/>
        </w:rPr>
        <w:t> </w:t>
      </w:r>
      <w:r w:rsidR="007B69E9" w:rsidRPr="00F21924">
        <w:rPr>
          <w:rFonts w:ascii="Times New Roman" w:hAnsi="Times New Roman"/>
          <w:b/>
          <w:bCs/>
          <w:sz w:val="28"/>
          <w:szCs w:val="28"/>
        </w:rPr>
        <w:t>Караван</w:t>
      </w:r>
    </w:p>
    <w:p w:rsidR="00E6023A" w:rsidRDefault="00E6023A" w:rsidP="00E6023A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Взрослый </w:t>
      </w:r>
      <w:r w:rsidR="007B69E9" w:rsidRPr="00F21924">
        <w:rPr>
          <w:rFonts w:ascii="Times New Roman" w:hAnsi="Times New Roman"/>
          <w:sz w:val="28"/>
          <w:szCs w:val="28"/>
        </w:rPr>
        <w:t xml:space="preserve"> называет какое-нибудь животное, например, верблюда. </w:t>
      </w:r>
      <w:r>
        <w:rPr>
          <w:rFonts w:ascii="Times New Roman" w:hAnsi="Times New Roman"/>
          <w:sz w:val="28"/>
          <w:szCs w:val="28"/>
        </w:rPr>
        <w:t>Ребенок</w:t>
      </w:r>
      <w:r w:rsidR="007B69E9" w:rsidRPr="00F21924">
        <w:rPr>
          <w:rFonts w:ascii="Times New Roman" w:hAnsi="Times New Roman"/>
          <w:sz w:val="28"/>
          <w:szCs w:val="28"/>
        </w:rPr>
        <w:t xml:space="preserve"> повторяет “верблюд” и добавляет свое животное, например “лошадь”. </w:t>
      </w:r>
      <w:r>
        <w:rPr>
          <w:rFonts w:ascii="Times New Roman" w:hAnsi="Times New Roman"/>
          <w:sz w:val="28"/>
          <w:szCs w:val="28"/>
        </w:rPr>
        <w:t>Взрослый</w:t>
      </w:r>
      <w:r w:rsidR="007B69E9" w:rsidRPr="00F21924">
        <w:rPr>
          <w:rFonts w:ascii="Times New Roman" w:hAnsi="Times New Roman"/>
          <w:sz w:val="28"/>
          <w:szCs w:val="28"/>
        </w:rPr>
        <w:t xml:space="preserve"> говорит “верблюд, лошадь” и цепляет к “каравану” еще животное. Так по очереди и собираем цепочку до тех пор, пока кто-нибудь не собьется. </w:t>
      </w:r>
    </w:p>
    <w:p w:rsidR="007B69E9" w:rsidRPr="00F21924" w:rsidRDefault="007B69E9" w:rsidP="007B69E9">
      <w:pPr>
        <w:widowControl w:val="0"/>
        <w:rPr>
          <w:rFonts w:ascii="Times New Roman" w:hAnsi="Times New Roman"/>
          <w:sz w:val="28"/>
          <w:szCs w:val="28"/>
        </w:rPr>
      </w:pPr>
      <w:proofErr w:type="gramStart"/>
      <w:r w:rsidRPr="00F21924">
        <w:rPr>
          <w:rFonts w:ascii="Times New Roman" w:hAnsi="Times New Roman"/>
          <w:sz w:val="28"/>
          <w:szCs w:val="28"/>
        </w:rPr>
        <w:t>Эта</w:t>
      </w:r>
      <w:proofErr w:type="gramEnd"/>
      <w:r w:rsidRPr="00F21924">
        <w:rPr>
          <w:rFonts w:ascii="Times New Roman" w:hAnsi="Times New Roman"/>
          <w:sz w:val="28"/>
          <w:szCs w:val="28"/>
        </w:rPr>
        <w:t xml:space="preserve"> простая, на первый взгляд, забава на самом деле очень полезное упражнение для тренировки слуховой памяти. </w:t>
      </w:r>
    </w:p>
    <w:p w:rsidR="00E6023A" w:rsidRDefault="007B69E9" w:rsidP="00E6023A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F21924">
        <w:rPr>
          <w:rFonts w:ascii="Times New Roman" w:hAnsi="Times New Roman"/>
          <w:sz w:val="28"/>
          <w:szCs w:val="28"/>
        </w:rPr>
        <w:t xml:space="preserve">Для развития слуховой памяти очень полезно как можно больше слушать. </w:t>
      </w:r>
      <w:proofErr w:type="gramStart"/>
      <w:r w:rsidRPr="00F21924">
        <w:rPr>
          <w:rFonts w:ascii="Times New Roman" w:hAnsi="Times New Roman"/>
          <w:sz w:val="28"/>
          <w:szCs w:val="28"/>
        </w:rPr>
        <w:t>Почаще</w:t>
      </w:r>
      <w:proofErr w:type="gramEnd"/>
      <w:r w:rsidRPr="00F21924">
        <w:rPr>
          <w:rFonts w:ascii="Times New Roman" w:hAnsi="Times New Roman"/>
          <w:sz w:val="28"/>
          <w:szCs w:val="28"/>
        </w:rPr>
        <w:t xml:space="preserve"> ставьте </w:t>
      </w:r>
      <w:r w:rsidR="00E6023A">
        <w:rPr>
          <w:rFonts w:ascii="Times New Roman" w:hAnsi="Times New Roman"/>
          <w:sz w:val="28"/>
          <w:szCs w:val="28"/>
        </w:rPr>
        <w:t>ребенку</w:t>
      </w:r>
      <w:r w:rsidRPr="00F21924">
        <w:rPr>
          <w:rFonts w:ascii="Times New Roman" w:hAnsi="Times New Roman"/>
          <w:sz w:val="28"/>
          <w:szCs w:val="28"/>
        </w:rPr>
        <w:t xml:space="preserve"> детские песенки, </w:t>
      </w:r>
      <w:proofErr w:type="spellStart"/>
      <w:r w:rsidRPr="00F21924">
        <w:rPr>
          <w:rFonts w:ascii="Times New Roman" w:hAnsi="Times New Roman"/>
          <w:sz w:val="28"/>
          <w:szCs w:val="28"/>
        </w:rPr>
        <w:t>ауд</w:t>
      </w:r>
      <w:r w:rsidR="00E6023A">
        <w:rPr>
          <w:rFonts w:ascii="Times New Roman" w:hAnsi="Times New Roman"/>
          <w:sz w:val="28"/>
          <w:szCs w:val="28"/>
        </w:rPr>
        <w:t>иосказки</w:t>
      </w:r>
      <w:proofErr w:type="spellEnd"/>
      <w:r w:rsidR="00E6023A">
        <w:rPr>
          <w:rFonts w:ascii="Times New Roman" w:hAnsi="Times New Roman"/>
          <w:sz w:val="28"/>
          <w:szCs w:val="28"/>
        </w:rPr>
        <w:t>, обучающие программы</w:t>
      </w:r>
      <w:r w:rsidRPr="00F21924">
        <w:rPr>
          <w:rFonts w:ascii="Times New Roman" w:hAnsi="Times New Roman"/>
          <w:sz w:val="28"/>
          <w:szCs w:val="28"/>
        </w:rPr>
        <w:t xml:space="preserve">. Особенно полезно слушать, параллельно занимаясь чем-нибудь еще: рисованием, лепкой, собиранием </w:t>
      </w:r>
      <w:proofErr w:type="spellStart"/>
      <w:r w:rsidRPr="00F21924">
        <w:rPr>
          <w:rFonts w:ascii="Times New Roman" w:hAnsi="Times New Roman"/>
          <w:sz w:val="28"/>
          <w:szCs w:val="28"/>
        </w:rPr>
        <w:t>пазлов</w:t>
      </w:r>
      <w:proofErr w:type="spellEnd"/>
      <w:r w:rsidRPr="00F21924">
        <w:rPr>
          <w:rFonts w:ascii="Times New Roman" w:hAnsi="Times New Roman"/>
          <w:sz w:val="28"/>
          <w:szCs w:val="28"/>
        </w:rPr>
        <w:t xml:space="preserve">, играми с конструктором и т.п. </w:t>
      </w:r>
    </w:p>
    <w:p w:rsidR="007B69E9" w:rsidRPr="00F21924" w:rsidRDefault="007B69E9" w:rsidP="007B69E9">
      <w:pPr>
        <w:widowControl w:val="0"/>
        <w:rPr>
          <w:rFonts w:ascii="Book Antiqua" w:hAnsi="Book Antiqua"/>
          <w:sz w:val="28"/>
          <w:szCs w:val="28"/>
        </w:rPr>
      </w:pPr>
      <w:r w:rsidRPr="00F21924">
        <w:rPr>
          <w:rFonts w:ascii="Times New Roman" w:hAnsi="Times New Roman"/>
          <w:sz w:val="28"/>
          <w:szCs w:val="28"/>
        </w:rPr>
        <w:t xml:space="preserve">Разучивайте и пойте вместе с </w:t>
      </w:r>
      <w:r w:rsidR="00E6023A">
        <w:rPr>
          <w:rFonts w:ascii="Times New Roman" w:hAnsi="Times New Roman"/>
          <w:sz w:val="28"/>
          <w:szCs w:val="28"/>
        </w:rPr>
        <w:t>ребенком</w:t>
      </w:r>
      <w:r w:rsidRPr="00F21924">
        <w:rPr>
          <w:rFonts w:ascii="Times New Roman" w:hAnsi="Times New Roman"/>
          <w:sz w:val="28"/>
          <w:szCs w:val="28"/>
        </w:rPr>
        <w:t xml:space="preserve"> песенки. И как можно больше читайте художественной литературы. </w:t>
      </w:r>
    </w:p>
    <w:p w:rsidR="007B69E9" w:rsidRPr="00F21924" w:rsidRDefault="007B69E9" w:rsidP="007B69E9">
      <w:pPr>
        <w:widowControl w:val="0"/>
        <w:rPr>
          <w:rFonts w:ascii="Times New Roman" w:hAnsi="Times New Roman"/>
          <w:sz w:val="28"/>
          <w:szCs w:val="28"/>
        </w:rPr>
      </w:pPr>
      <w:r w:rsidRPr="00F21924">
        <w:rPr>
          <w:rFonts w:ascii="Times New Roman" w:hAnsi="Times New Roman"/>
          <w:sz w:val="28"/>
          <w:szCs w:val="28"/>
        </w:rPr>
        <w:lastRenderedPageBreak/>
        <w:t> </w:t>
      </w:r>
    </w:p>
    <w:p w:rsidR="007B69E9" w:rsidRPr="00F21924" w:rsidRDefault="007B69E9" w:rsidP="007B69E9">
      <w:pPr>
        <w:widowControl w:val="0"/>
        <w:rPr>
          <w:rFonts w:ascii="Book Antiqua" w:hAnsi="Book Antiqua"/>
          <w:sz w:val="28"/>
          <w:szCs w:val="28"/>
        </w:rPr>
      </w:pPr>
      <w:r w:rsidRPr="00F21924">
        <w:rPr>
          <w:sz w:val="28"/>
          <w:szCs w:val="28"/>
        </w:rPr>
        <w:t> </w:t>
      </w:r>
    </w:p>
    <w:p w:rsidR="007B69E9" w:rsidRPr="00F21924" w:rsidRDefault="007B69E9" w:rsidP="007B69E9">
      <w:pPr>
        <w:widowControl w:val="0"/>
        <w:spacing w:after="280"/>
        <w:ind w:right="300"/>
        <w:rPr>
          <w:rFonts w:ascii="Times New Roman" w:hAnsi="Times New Roman"/>
          <w:sz w:val="28"/>
          <w:szCs w:val="28"/>
        </w:rPr>
      </w:pPr>
    </w:p>
    <w:p w:rsidR="007B69E9" w:rsidRPr="00F21924" w:rsidRDefault="007B69E9" w:rsidP="007B69E9">
      <w:pPr>
        <w:widowControl w:val="0"/>
        <w:rPr>
          <w:rFonts w:ascii="Book Antiqua" w:hAnsi="Book Antiqua"/>
          <w:sz w:val="28"/>
          <w:szCs w:val="28"/>
        </w:rPr>
      </w:pPr>
      <w:r w:rsidRPr="00F21924">
        <w:rPr>
          <w:sz w:val="28"/>
          <w:szCs w:val="28"/>
        </w:rPr>
        <w:t> </w:t>
      </w:r>
    </w:p>
    <w:p w:rsidR="00732C49" w:rsidRPr="00F21924" w:rsidRDefault="00732C49" w:rsidP="00732C49">
      <w:pPr>
        <w:rPr>
          <w:rFonts w:ascii="Times New Roman" w:hAnsi="Times New Roman"/>
          <w:sz w:val="28"/>
          <w:szCs w:val="28"/>
        </w:rPr>
      </w:pPr>
    </w:p>
    <w:p w:rsidR="00732C49" w:rsidRPr="00F21924" w:rsidRDefault="00732C49" w:rsidP="00732C49">
      <w:pPr>
        <w:widowControl w:val="0"/>
        <w:rPr>
          <w:rFonts w:ascii="Book Antiqua" w:hAnsi="Book Antiqua"/>
          <w:sz w:val="28"/>
          <w:szCs w:val="28"/>
        </w:rPr>
      </w:pPr>
      <w:r w:rsidRPr="00F21924">
        <w:rPr>
          <w:sz w:val="28"/>
          <w:szCs w:val="28"/>
        </w:rPr>
        <w:t> </w:t>
      </w:r>
    </w:p>
    <w:p w:rsidR="00732C49" w:rsidRPr="00F21924" w:rsidRDefault="00732C49" w:rsidP="00732C49">
      <w:pPr>
        <w:rPr>
          <w:sz w:val="28"/>
          <w:szCs w:val="28"/>
        </w:rPr>
      </w:pPr>
    </w:p>
    <w:sectPr w:rsidR="00732C49" w:rsidRPr="00F21924" w:rsidSect="00732C4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2C49"/>
    <w:rsid w:val="00732C49"/>
    <w:rsid w:val="007B69E9"/>
    <w:rsid w:val="00892650"/>
    <w:rsid w:val="00E6023A"/>
    <w:rsid w:val="00F2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9215-6E66-44FD-A610-F9396BCA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МДОУ-103</dc:creator>
  <cp:keywords/>
  <dc:description/>
  <cp:lastModifiedBy>МДОУ-103</cp:lastModifiedBy>
  <cp:revision>2</cp:revision>
  <cp:lastPrinted>2022-05-01T11:10:00Z</cp:lastPrinted>
  <dcterms:created xsi:type="dcterms:W3CDTF">2022-05-01T10:30:00Z</dcterms:created>
  <dcterms:modified xsi:type="dcterms:W3CDTF">2022-05-01T11:21:00Z</dcterms:modified>
</cp:coreProperties>
</file>